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30001" w14:textId="4D1E0097" w:rsidR="004033FE" w:rsidRDefault="004033FE" w:rsidP="00577D8E">
      <w:pPr>
        <w:spacing w:after="0" w:line="240" w:lineRule="auto"/>
        <w:jc w:val="both"/>
        <w:rPr>
          <w:rFonts w:ascii="Arial" w:hAnsi="Arial" w:cs="Arial"/>
          <w:b/>
          <w:bCs/>
          <w:sz w:val="24"/>
          <w:szCs w:val="24"/>
        </w:rPr>
      </w:pPr>
      <w:r>
        <w:rPr>
          <w:rFonts w:ascii="Arial" w:hAnsi="Arial" w:cs="Arial"/>
          <w:b/>
          <w:bCs/>
          <w:sz w:val="24"/>
          <w:szCs w:val="24"/>
        </w:rPr>
        <w:t>Consultation Questions</w:t>
      </w:r>
    </w:p>
    <w:p w14:paraId="13098EEE" w14:textId="77777777" w:rsidR="00577D8E" w:rsidRDefault="00577D8E" w:rsidP="00577D8E">
      <w:pPr>
        <w:spacing w:after="0" w:line="240" w:lineRule="auto"/>
        <w:jc w:val="both"/>
        <w:rPr>
          <w:rFonts w:ascii="Arial" w:hAnsi="Arial" w:cs="Arial"/>
          <w:b/>
          <w:bCs/>
          <w:sz w:val="24"/>
          <w:szCs w:val="24"/>
        </w:rPr>
      </w:pPr>
    </w:p>
    <w:p w14:paraId="10C3E84E" w14:textId="70BCED6A" w:rsidR="004033FE" w:rsidRDefault="004033FE" w:rsidP="00577D8E">
      <w:pPr>
        <w:spacing w:after="0" w:line="240" w:lineRule="auto"/>
        <w:jc w:val="both"/>
        <w:rPr>
          <w:rFonts w:ascii="Arial" w:hAnsi="Arial" w:cs="Arial"/>
          <w:sz w:val="24"/>
          <w:szCs w:val="24"/>
        </w:rPr>
      </w:pPr>
      <w:r w:rsidRPr="00D0511C">
        <w:rPr>
          <w:rFonts w:ascii="Arial" w:hAnsi="Arial" w:cs="Arial"/>
          <w:sz w:val="24"/>
          <w:szCs w:val="24"/>
        </w:rPr>
        <w:t>Th</w:t>
      </w:r>
      <w:r>
        <w:rPr>
          <w:rFonts w:ascii="Arial" w:hAnsi="Arial" w:cs="Arial"/>
          <w:sz w:val="24"/>
          <w:szCs w:val="24"/>
        </w:rPr>
        <w:t>e Government</w:t>
      </w:r>
      <w:r w:rsidRPr="00D0511C">
        <w:rPr>
          <w:rFonts w:ascii="Arial" w:hAnsi="Arial" w:cs="Arial"/>
          <w:sz w:val="24"/>
          <w:szCs w:val="24"/>
        </w:rPr>
        <w:t xml:space="preserve"> consultation </w:t>
      </w:r>
      <w:r>
        <w:rPr>
          <w:rFonts w:ascii="Arial" w:hAnsi="Arial" w:cs="Arial"/>
          <w:sz w:val="24"/>
          <w:szCs w:val="24"/>
        </w:rPr>
        <w:t xml:space="preserve">is seeking </w:t>
      </w:r>
      <w:r w:rsidRPr="00D0511C">
        <w:rPr>
          <w:rFonts w:ascii="Arial" w:hAnsi="Arial" w:cs="Arial"/>
          <w:sz w:val="24"/>
          <w:szCs w:val="24"/>
        </w:rPr>
        <w:t>views on the Cumbria, North Yorkshire and Somerset councils’ proposal and in particular on the following questions in relation to each proposal:</w:t>
      </w:r>
    </w:p>
    <w:p w14:paraId="1AECFB1D" w14:textId="77777777" w:rsidR="00577D8E" w:rsidRPr="00D0511C" w:rsidRDefault="00577D8E" w:rsidP="00577D8E">
      <w:pPr>
        <w:spacing w:after="0" w:line="240" w:lineRule="auto"/>
        <w:jc w:val="both"/>
        <w:rPr>
          <w:rFonts w:ascii="Arial" w:hAnsi="Arial" w:cs="Arial"/>
          <w:sz w:val="24"/>
          <w:szCs w:val="24"/>
        </w:rPr>
      </w:pPr>
    </w:p>
    <w:p w14:paraId="46B3A5D1" w14:textId="106A47E7" w:rsidR="004033FE" w:rsidRDefault="004033FE" w:rsidP="00577D8E">
      <w:pPr>
        <w:pStyle w:val="ListParagraph"/>
        <w:numPr>
          <w:ilvl w:val="0"/>
          <w:numId w:val="1"/>
        </w:numPr>
        <w:spacing w:after="0" w:line="240" w:lineRule="auto"/>
        <w:jc w:val="both"/>
        <w:rPr>
          <w:rFonts w:ascii="Arial" w:hAnsi="Arial" w:cs="Arial"/>
          <w:sz w:val="24"/>
          <w:szCs w:val="24"/>
        </w:rPr>
      </w:pPr>
      <w:r w:rsidRPr="004033FE">
        <w:rPr>
          <w:rFonts w:ascii="Arial" w:hAnsi="Arial" w:cs="Arial"/>
          <w:sz w:val="24"/>
          <w:szCs w:val="24"/>
        </w:rPr>
        <w:t>Is the councils’ proposal likely to improve local government and service delivery across each area? Specifically, is it likely to improve council services, give greater value for money, generate savings, provide stronger strategic and local leadership, and create more sustainable structures?</w:t>
      </w:r>
    </w:p>
    <w:p w14:paraId="58551D84" w14:textId="77777777" w:rsidR="00577D8E" w:rsidRPr="004033FE" w:rsidRDefault="00577D8E" w:rsidP="00577D8E">
      <w:pPr>
        <w:pStyle w:val="ListParagraph"/>
        <w:spacing w:after="0" w:line="240" w:lineRule="auto"/>
        <w:jc w:val="both"/>
        <w:rPr>
          <w:rFonts w:ascii="Arial" w:hAnsi="Arial" w:cs="Arial"/>
          <w:sz w:val="24"/>
          <w:szCs w:val="24"/>
        </w:rPr>
      </w:pPr>
    </w:p>
    <w:p w14:paraId="74ED2694" w14:textId="545A3E6C" w:rsidR="004033FE" w:rsidRDefault="004033FE" w:rsidP="00577D8E">
      <w:pPr>
        <w:pStyle w:val="ListParagraph"/>
        <w:numPr>
          <w:ilvl w:val="0"/>
          <w:numId w:val="1"/>
        </w:numPr>
        <w:spacing w:after="0" w:line="240" w:lineRule="auto"/>
        <w:jc w:val="both"/>
        <w:rPr>
          <w:rFonts w:ascii="Arial" w:hAnsi="Arial" w:cs="Arial"/>
          <w:sz w:val="24"/>
          <w:szCs w:val="24"/>
        </w:rPr>
      </w:pPr>
      <w:r w:rsidRPr="004033FE">
        <w:rPr>
          <w:rFonts w:ascii="Arial" w:hAnsi="Arial" w:cs="Arial"/>
          <w:sz w:val="24"/>
          <w:szCs w:val="24"/>
        </w:rPr>
        <w:t xml:space="preserve">Where it is proposed that services will be delivered on a different geographic footprint to currently, or through some form of joint arrangements </w:t>
      </w:r>
      <w:proofErr w:type="gramStart"/>
      <w:r w:rsidRPr="004033FE">
        <w:rPr>
          <w:rFonts w:ascii="Arial" w:hAnsi="Arial" w:cs="Arial"/>
          <w:sz w:val="24"/>
          <w:szCs w:val="24"/>
        </w:rPr>
        <w:t>is</w:t>
      </w:r>
      <w:proofErr w:type="gramEnd"/>
      <w:r w:rsidRPr="004033FE">
        <w:rPr>
          <w:rFonts w:ascii="Arial" w:hAnsi="Arial" w:cs="Arial"/>
          <w:sz w:val="24"/>
          <w:szCs w:val="24"/>
        </w:rPr>
        <w:t xml:space="preserve"> this likely to improve those services? Such services may for example be children’s services, waste collection and disposal, adult health and social care, planning, and transport.</w:t>
      </w:r>
    </w:p>
    <w:p w14:paraId="25199D89" w14:textId="77777777" w:rsidR="00577D8E" w:rsidRPr="004033FE" w:rsidRDefault="00577D8E" w:rsidP="00577D8E">
      <w:pPr>
        <w:pStyle w:val="ListParagraph"/>
        <w:spacing w:after="0" w:line="240" w:lineRule="auto"/>
        <w:jc w:val="both"/>
        <w:rPr>
          <w:rFonts w:ascii="Arial" w:hAnsi="Arial" w:cs="Arial"/>
          <w:sz w:val="24"/>
          <w:szCs w:val="24"/>
        </w:rPr>
      </w:pPr>
    </w:p>
    <w:p w14:paraId="48EDEBEF" w14:textId="62BD649D" w:rsidR="004033FE" w:rsidRDefault="004033FE" w:rsidP="00577D8E">
      <w:pPr>
        <w:pStyle w:val="ListParagraph"/>
        <w:numPr>
          <w:ilvl w:val="0"/>
          <w:numId w:val="1"/>
        </w:numPr>
        <w:spacing w:after="0" w:line="240" w:lineRule="auto"/>
        <w:jc w:val="both"/>
        <w:rPr>
          <w:rFonts w:ascii="Arial" w:hAnsi="Arial" w:cs="Arial"/>
          <w:sz w:val="24"/>
          <w:szCs w:val="24"/>
        </w:rPr>
      </w:pPr>
      <w:r w:rsidRPr="004033FE">
        <w:rPr>
          <w:rFonts w:ascii="Arial" w:hAnsi="Arial" w:cs="Arial"/>
          <w:sz w:val="24"/>
          <w:szCs w:val="24"/>
        </w:rPr>
        <w:t>Is the councils’ proposal also likely to impact local public services delivered by others, such as police, fire and rescue, and health services?</w:t>
      </w:r>
    </w:p>
    <w:p w14:paraId="16C9BEB1" w14:textId="77777777" w:rsidR="00577D8E" w:rsidRPr="004033FE" w:rsidRDefault="00577D8E" w:rsidP="00577D8E">
      <w:pPr>
        <w:pStyle w:val="ListParagraph"/>
        <w:spacing w:after="0" w:line="240" w:lineRule="auto"/>
        <w:jc w:val="both"/>
        <w:rPr>
          <w:rFonts w:ascii="Arial" w:hAnsi="Arial" w:cs="Arial"/>
          <w:sz w:val="24"/>
          <w:szCs w:val="24"/>
        </w:rPr>
      </w:pPr>
    </w:p>
    <w:p w14:paraId="6A810684" w14:textId="54A5561B" w:rsidR="004033FE" w:rsidRDefault="004033FE" w:rsidP="00577D8E">
      <w:pPr>
        <w:pStyle w:val="ListParagraph"/>
        <w:numPr>
          <w:ilvl w:val="0"/>
          <w:numId w:val="1"/>
        </w:numPr>
        <w:spacing w:after="0" w:line="240" w:lineRule="auto"/>
        <w:jc w:val="both"/>
        <w:rPr>
          <w:rFonts w:ascii="Arial" w:hAnsi="Arial" w:cs="Arial"/>
          <w:sz w:val="24"/>
          <w:szCs w:val="24"/>
        </w:rPr>
      </w:pPr>
      <w:r w:rsidRPr="004033FE">
        <w:rPr>
          <w:rFonts w:ascii="Arial" w:hAnsi="Arial" w:cs="Arial"/>
          <w:sz w:val="24"/>
          <w:szCs w:val="24"/>
        </w:rPr>
        <w:t>Do you support the proposal from the councils?</w:t>
      </w:r>
    </w:p>
    <w:p w14:paraId="65E5206C" w14:textId="77777777" w:rsidR="00577D8E" w:rsidRPr="004033FE" w:rsidRDefault="00577D8E" w:rsidP="00577D8E">
      <w:pPr>
        <w:pStyle w:val="ListParagraph"/>
        <w:spacing w:after="0" w:line="240" w:lineRule="auto"/>
        <w:jc w:val="both"/>
        <w:rPr>
          <w:rFonts w:ascii="Arial" w:hAnsi="Arial" w:cs="Arial"/>
          <w:sz w:val="24"/>
          <w:szCs w:val="24"/>
        </w:rPr>
      </w:pPr>
    </w:p>
    <w:p w14:paraId="72E3D5DC" w14:textId="2219CE8A" w:rsidR="004033FE" w:rsidRDefault="004033FE" w:rsidP="00577D8E">
      <w:pPr>
        <w:pStyle w:val="ListParagraph"/>
        <w:numPr>
          <w:ilvl w:val="0"/>
          <w:numId w:val="1"/>
        </w:numPr>
        <w:spacing w:after="0" w:line="240" w:lineRule="auto"/>
        <w:jc w:val="both"/>
        <w:rPr>
          <w:rFonts w:ascii="Arial" w:hAnsi="Arial" w:cs="Arial"/>
          <w:sz w:val="24"/>
          <w:szCs w:val="24"/>
        </w:rPr>
      </w:pPr>
      <w:r w:rsidRPr="004033FE">
        <w:rPr>
          <w:rFonts w:ascii="Arial" w:hAnsi="Arial" w:cs="Arial"/>
          <w:sz w:val="24"/>
          <w:szCs w:val="24"/>
        </w:rPr>
        <w:t>Do the unitary councils proposed by the councils represent a credible geography?</w:t>
      </w:r>
    </w:p>
    <w:p w14:paraId="53154EE9" w14:textId="77777777" w:rsidR="00577D8E" w:rsidRPr="004033FE" w:rsidRDefault="00577D8E" w:rsidP="00577D8E">
      <w:pPr>
        <w:pStyle w:val="ListParagraph"/>
        <w:spacing w:after="0" w:line="240" w:lineRule="auto"/>
        <w:jc w:val="both"/>
        <w:rPr>
          <w:rFonts w:ascii="Arial" w:hAnsi="Arial" w:cs="Arial"/>
          <w:sz w:val="24"/>
          <w:szCs w:val="24"/>
        </w:rPr>
      </w:pPr>
    </w:p>
    <w:p w14:paraId="2455E7AE" w14:textId="55ABF28C" w:rsidR="00341EC0" w:rsidRPr="00577D8E" w:rsidRDefault="004033FE" w:rsidP="00577D8E">
      <w:pPr>
        <w:pStyle w:val="ListParagraph"/>
        <w:numPr>
          <w:ilvl w:val="0"/>
          <w:numId w:val="1"/>
        </w:numPr>
        <w:spacing w:after="0" w:line="240" w:lineRule="auto"/>
        <w:jc w:val="both"/>
        <w:rPr>
          <w:rFonts w:ascii="Arial" w:hAnsi="Arial" w:cs="Arial"/>
          <w:sz w:val="24"/>
          <w:szCs w:val="24"/>
        </w:rPr>
      </w:pPr>
      <w:r w:rsidRPr="004033FE">
        <w:rPr>
          <w:rFonts w:ascii="Arial" w:hAnsi="Arial" w:cs="Arial"/>
          <w:sz w:val="24"/>
          <w:szCs w:val="24"/>
        </w:rPr>
        <w:t>Do you have any other comments with regards to the proposed reorganisation of local government in each area?</w:t>
      </w:r>
      <w:bookmarkStart w:id="0" w:name="_GoBack"/>
      <w:bookmarkEnd w:id="0"/>
    </w:p>
    <w:sectPr w:rsidR="00341EC0" w:rsidRPr="00577D8E" w:rsidSect="0034492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91BD8"/>
    <w:multiLevelType w:val="hybridMultilevel"/>
    <w:tmpl w:val="EA58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FE"/>
    <w:rsid w:val="002957CC"/>
    <w:rsid w:val="00341EC0"/>
    <w:rsid w:val="004033FE"/>
    <w:rsid w:val="0057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9ECD"/>
  <w15:chartTrackingRefBased/>
  <w15:docId w15:val="{09E58C61-6695-4867-B40B-4C4F053A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1036</Characters>
  <Application>Microsoft Office Word</Application>
  <DocSecurity>0</DocSecurity>
  <Lines>8</Lines>
  <Paragraphs>2</Paragraphs>
  <ScaleCrop>false</ScaleCrop>
  <Company>Lancashire County Council</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Mynott, Josh</dc:creator>
  <cp:keywords/>
  <dc:description/>
  <cp:lastModifiedBy>Alker, Craig</cp:lastModifiedBy>
  <cp:revision>2</cp:revision>
  <dcterms:created xsi:type="dcterms:W3CDTF">2021-03-19T15:59:00Z</dcterms:created>
  <dcterms:modified xsi:type="dcterms:W3CDTF">2021-04-01T16:24:00Z</dcterms:modified>
</cp:coreProperties>
</file>